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15D2" w14:textId="467DEBD1" w:rsidR="004C0AA1" w:rsidRPr="00DC7C8A" w:rsidRDefault="004C0AA1" w:rsidP="00D053A6">
      <w:pPr>
        <w:pStyle w:val="Header"/>
        <w:tabs>
          <w:tab w:val="clear" w:pos="4320"/>
          <w:tab w:val="clear" w:pos="8640"/>
          <w:tab w:val="left" w:pos="7320"/>
        </w:tabs>
        <w:jc w:val="center"/>
        <w:rPr>
          <w:b/>
          <w:lang w:val="en-US"/>
        </w:rPr>
      </w:pPr>
      <w:r w:rsidRPr="00DC7C8A">
        <w:rPr>
          <w:b/>
          <w:lang w:val="en-US"/>
        </w:rPr>
        <w:t>RESOLUTION NO. TM</w:t>
      </w:r>
      <w:r w:rsidR="00D053A6" w:rsidRPr="00DC7C8A">
        <w:rPr>
          <w:b/>
          <w:lang w:val="en-US"/>
        </w:rPr>
        <w:t>10</w:t>
      </w:r>
      <w:r w:rsidR="0086677D" w:rsidRPr="00DC7C8A">
        <w:rPr>
          <w:b/>
          <w:lang w:val="en-US"/>
        </w:rPr>
        <w:t>–</w:t>
      </w:r>
      <w:r w:rsidRPr="00DC7C8A">
        <w:rPr>
          <w:b/>
          <w:lang w:val="en-US"/>
        </w:rPr>
        <w:t>20</w:t>
      </w:r>
      <w:r w:rsidR="00B67D97" w:rsidRPr="00DC7C8A">
        <w:rPr>
          <w:b/>
          <w:lang w:val="en-US"/>
        </w:rPr>
        <w:t>22</w:t>
      </w:r>
    </w:p>
    <w:p w14:paraId="3019E4E5" w14:textId="77777777" w:rsidR="0086677D" w:rsidRPr="00DC7C8A" w:rsidRDefault="0086677D" w:rsidP="00D053A6">
      <w:pPr>
        <w:pStyle w:val="Header"/>
        <w:tabs>
          <w:tab w:val="clear" w:pos="4320"/>
          <w:tab w:val="clear" w:pos="8640"/>
          <w:tab w:val="left" w:pos="7320"/>
        </w:tabs>
        <w:jc w:val="center"/>
        <w:rPr>
          <w:b/>
          <w:sz w:val="16"/>
          <w:szCs w:val="16"/>
          <w:lang w:val="en-US"/>
        </w:rPr>
      </w:pPr>
    </w:p>
    <w:p w14:paraId="72AD3ECC" w14:textId="77777777" w:rsidR="00D053A6" w:rsidRPr="00DC7C8A" w:rsidRDefault="00C0386B" w:rsidP="00D053A6">
      <w:pPr>
        <w:pStyle w:val="Header"/>
        <w:tabs>
          <w:tab w:val="clear" w:pos="4320"/>
          <w:tab w:val="clear" w:pos="8640"/>
          <w:tab w:val="left" w:pos="7320"/>
        </w:tabs>
        <w:jc w:val="center"/>
        <w:rPr>
          <w:b/>
          <w:lang w:val="en-US"/>
        </w:rPr>
      </w:pPr>
      <w:r w:rsidRPr="00DC7C8A">
        <w:rPr>
          <w:b/>
        </w:rPr>
        <w:t>TRUCKEE MEADOWS FIRE PROTECTION DISTRICT</w:t>
      </w:r>
      <w:r w:rsidR="00D053A6" w:rsidRPr="00DC7C8A">
        <w:rPr>
          <w:b/>
          <w:lang w:val="en-US"/>
        </w:rPr>
        <w:t xml:space="preserve"> </w:t>
      </w:r>
    </w:p>
    <w:p w14:paraId="7510378E" w14:textId="4C0AB0E4" w:rsidR="0067336E" w:rsidRPr="00DC7C8A" w:rsidRDefault="00C0386B" w:rsidP="00D053A6">
      <w:pPr>
        <w:pStyle w:val="Header"/>
        <w:tabs>
          <w:tab w:val="clear" w:pos="4320"/>
          <w:tab w:val="clear" w:pos="8640"/>
          <w:tab w:val="left" w:pos="7320"/>
        </w:tabs>
        <w:jc w:val="center"/>
        <w:rPr>
          <w:b/>
        </w:rPr>
      </w:pPr>
      <w:r w:rsidRPr="00DC7C8A">
        <w:rPr>
          <w:b/>
        </w:rPr>
        <w:t xml:space="preserve">RESOLUTION </w:t>
      </w:r>
      <w:r w:rsidR="00876DD8" w:rsidRPr="00DC7C8A">
        <w:rPr>
          <w:b/>
        </w:rPr>
        <w:t xml:space="preserve">TO </w:t>
      </w:r>
      <w:r w:rsidR="00146182" w:rsidRPr="00DC7C8A">
        <w:rPr>
          <w:b/>
        </w:rPr>
        <w:t>TRANSFER $30,201</w:t>
      </w:r>
      <w:r w:rsidRPr="00DC7C8A">
        <w:rPr>
          <w:b/>
        </w:rPr>
        <w:t xml:space="preserve"> </w:t>
      </w:r>
      <w:r w:rsidR="00F65568">
        <w:rPr>
          <w:b/>
          <w:lang w:val="en-US"/>
        </w:rPr>
        <w:t xml:space="preserve">FROM </w:t>
      </w:r>
      <w:r w:rsidRPr="00DC7C8A">
        <w:rPr>
          <w:b/>
        </w:rPr>
        <w:t>THE DISTRICT'S F</w:t>
      </w:r>
      <w:r w:rsidR="0086677D" w:rsidRPr="00DC7C8A">
        <w:rPr>
          <w:b/>
        </w:rPr>
        <w:t>ISCAL YEAR 202</w:t>
      </w:r>
      <w:r w:rsidR="00146182" w:rsidRPr="00DC7C8A">
        <w:rPr>
          <w:b/>
        </w:rPr>
        <w:t>2</w:t>
      </w:r>
      <w:r w:rsidR="0086677D" w:rsidRPr="00DC7C8A">
        <w:rPr>
          <w:b/>
        </w:rPr>
        <w:t>-202</w:t>
      </w:r>
      <w:r w:rsidR="00146182" w:rsidRPr="00DC7C8A">
        <w:rPr>
          <w:b/>
        </w:rPr>
        <w:t>3</w:t>
      </w:r>
      <w:r w:rsidRPr="00DC7C8A">
        <w:rPr>
          <w:b/>
        </w:rPr>
        <w:t xml:space="preserve"> </w:t>
      </w:r>
      <w:r w:rsidR="0050586F" w:rsidRPr="00DC7C8A">
        <w:rPr>
          <w:b/>
        </w:rPr>
        <w:t>GENERAL</w:t>
      </w:r>
      <w:r w:rsidR="00876DD8" w:rsidRPr="00DC7C8A">
        <w:rPr>
          <w:b/>
        </w:rPr>
        <w:t xml:space="preserve"> FUND</w:t>
      </w:r>
      <w:r w:rsidR="0050586F" w:rsidRPr="00DC7C8A">
        <w:rPr>
          <w:b/>
        </w:rPr>
        <w:t xml:space="preserve"> </w:t>
      </w:r>
      <w:r w:rsidR="00146182" w:rsidRPr="00DC7C8A">
        <w:rPr>
          <w:b/>
        </w:rPr>
        <w:t>CONTINGENCY ACCOUNT TO SALARIES AND WAGES AND EMPLOYEE BENEFITS</w:t>
      </w:r>
    </w:p>
    <w:p w14:paraId="47BFE818" w14:textId="77777777" w:rsidR="0086677D" w:rsidRPr="00DC7C8A" w:rsidRDefault="0086677D" w:rsidP="00D053A6">
      <w:pPr>
        <w:ind w:firstLine="720"/>
      </w:pPr>
    </w:p>
    <w:p w14:paraId="16E68CFF" w14:textId="0FFE9EB5" w:rsidR="00A310F1" w:rsidRPr="00DC7C8A" w:rsidRDefault="00810E46" w:rsidP="00D053A6">
      <w:pPr>
        <w:ind w:firstLine="720"/>
      </w:pPr>
      <w:r w:rsidRPr="00DC7C8A">
        <w:rPr>
          <w:b/>
        </w:rPr>
        <w:t>WHEREAS,</w:t>
      </w:r>
      <w:r w:rsidRPr="00DC7C8A">
        <w:t xml:space="preserve"> the Distric</w:t>
      </w:r>
      <w:r w:rsidR="00146182" w:rsidRPr="00DC7C8A">
        <w:t>t has requested an amendment to Deputy Chief Way’s annual contract; and</w:t>
      </w:r>
      <w:r w:rsidR="00D053A6" w:rsidRPr="00DC7C8A">
        <w:t>,</w:t>
      </w:r>
    </w:p>
    <w:p w14:paraId="25BBC045" w14:textId="77777777" w:rsidR="0086677D" w:rsidRPr="00DC7C8A" w:rsidRDefault="0086677D" w:rsidP="00D053A6">
      <w:pPr>
        <w:ind w:firstLine="720"/>
        <w:rPr>
          <w:sz w:val="16"/>
          <w:szCs w:val="16"/>
        </w:rPr>
      </w:pPr>
    </w:p>
    <w:p w14:paraId="2ECBE24C" w14:textId="7220B260" w:rsidR="00E018D3" w:rsidRPr="00DC7C8A" w:rsidRDefault="00A310F1" w:rsidP="00D053A6">
      <w:pPr>
        <w:ind w:firstLine="720"/>
      </w:pPr>
      <w:r w:rsidRPr="00DC7C8A">
        <w:rPr>
          <w:b/>
        </w:rPr>
        <w:t>WHEREAS,</w:t>
      </w:r>
      <w:r w:rsidRPr="00DC7C8A">
        <w:t xml:space="preserve"> the </w:t>
      </w:r>
      <w:r w:rsidR="00146182" w:rsidRPr="00DC7C8A">
        <w:t>amended contract exceeds the F</w:t>
      </w:r>
      <w:r w:rsidR="00D053A6" w:rsidRPr="00DC7C8A">
        <w:t>iscal Year 2022-2023 (FY22/23)</w:t>
      </w:r>
      <w:r w:rsidR="00146182" w:rsidRPr="00DC7C8A">
        <w:t xml:space="preserve"> salaries and wages and employee benefit </w:t>
      </w:r>
      <w:r w:rsidR="00E8332B" w:rsidRPr="00DC7C8A">
        <w:t>budget</w:t>
      </w:r>
      <w:r w:rsidR="00E018D3" w:rsidRPr="00DC7C8A">
        <w:t>; and</w:t>
      </w:r>
    </w:p>
    <w:p w14:paraId="5860ABD8" w14:textId="0FAD6147" w:rsidR="00E8332B" w:rsidRPr="00DC7C8A" w:rsidRDefault="00E8332B" w:rsidP="00D053A6">
      <w:pPr>
        <w:ind w:firstLine="720"/>
        <w:rPr>
          <w:sz w:val="16"/>
          <w:szCs w:val="16"/>
        </w:rPr>
      </w:pPr>
    </w:p>
    <w:p w14:paraId="17E9705D" w14:textId="39D688F4" w:rsidR="00E8332B" w:rsidRPr="00DC7C8A" w:rsidRDefault="00E8332B" w:rsidP="00D053A6">
      <w:pPr>
        <w:ind w:firstLine="720"/>
      </w:pPr>
      <w:r w:rsidRPr="00DC7C8A">
        <w:rPr>
          <w:b/>
        </w:rPr>
        <w:t xml:space="preserve">WHEREAS, </w:t>
      </w:r>
      <w:r w:rsidRPr="00DC7C8A">
        <w:t>the Board of Fire Commissioners have approved the District's Fiscal Year FY22/23 Consolidated Budget which includes a General Fund Contingency Account of $400,000 that may be transferred salaries and wages and employee benefit budget in accordance with NRS 354.598005</w:t>
      </w:r>
      <w:r w:rsidR="00D053A6" w:rsidRPr="00DC7C8A">
        <w:t xml:space="preserve"> </w:t>
      </w:r>
      <w:r w:rsidRPr="00DC7C8A">
        <w:t xml:space="preserve">(5) and; </w:t>
      </w:r>
    </w:p>
    <w:p w14:paraId="5EB53F2C" w14:textId="77777777" w:rsidR="0086677D" w:rsidRPr="00DC7C8A" w:rsidRDefault="0086677D" w:rsidP="00D053A6">
      <w:pPr>
        <w:ind w:firstLine="720"/>
        <w:rPr>
          <w:sz w:val="16"/>
          <w:szCs w:val="16"/>
        </w:rPr>
      </w:pPr>
    </w:p>
    <w:p w14:paraId="05EF0E74" w14:textId="656CDA19" w:rsidR="00F6689F" w:rsidRPr="00DC7C8A" w:rsidRDefault="00F6689F" w:rsidP="00D053A6">
      <w:pPr>
        <w:ind w:firstLine="720"/>
      </w:pPr>
      <w:r w:rsidRPr="00DC7C8A">
        <w:rPr>
          <w:b/>
        </w:rPr>
        <w:t>WHEREAS,</w:t>
      </w:r>
      <w:r w:rsidRPr="00DC7C8A">
        <w:t xml:space="preserve"> there is a need to </w:t>
      </w:r>
      <w:r w:rsidR="00E8332B" w:rsidRPr="00DC7C8A">
        <w:t>transfer from the District’s General Fund Contingency Account to the District’s General Fund Salaries and Wages and Employee Benefits accounts as follows</w:t>
      </w:r>
      <w:r w:rsidR="0093265D" w:rsidRPr="00DC7C8A">
        <w:t>.</w:t>
      </w:r>
    </w:p>
    <w:p w14:paraId="1BF7DD6E" w14:textId="0EF69177" w:rsidR="00E8332B" w:rsidRPr="00DC7C8A" w:rsidRDefault="00E8332B" w:rsidP="00D053A6">
      <w:pPr>
        <w:ind w:firstLine="720"/>
        <w:rPr>
          <w:sz w:val="16"/>
          <w:szCs w:val="16"/>
        </w:rPr>
      </w:pPr>
    </w:p>
    <w:p w14:paraId="77B1F44A" w14:textId="77777777" w:rsidR="00E8332B" w:rsidRPr="00DC7C8A" w:rsidRDefault="00E8332B" w:rsidP="00D053A6">
      <w:r w:rsidRPr="00DC7C8A">
        <w:t>EXPENDITURES AND OTHER USES</w:t>
      </w:r>
    </w:p>
    <w:p w14:paraId="00F5B984" w14:textId="36BCAF9E" w:rsidR="00E8332B" w:rsidRPr="00DC7C8A" w:rsidRDefault="00E8332B" w:rsidP="00D053A6">
      <w:r w:rsidRPr="00DC7C8A">
        <w:t xml:space="preserve">General Fund Expenditures:  Contingency </w:t>
      </w:r>
      <w:r w:rsidRPr="00DC7C8A">
        <w:tab/>
      </w:r>
      <w:r w:rsidRPr="00DC7C8A">
        <w:tab/>
      </w:r>
      <w:r w:rsidRPr="00DC7C8A">
        <w:tab/>
      </w:r>
      <w:r w:rsidRPr="00DC7C8A">
        <w:tab/>
      </w:r>
      <w:r w:rsidRPr="00DC7C8A">
        <w:tab/>
        <w:t>$(30,201)</w:t>
      </w:r>
    </w:p>
    <w:p w14:paraId="6DDAAF87" w14:textId="7650DE77" w:rsidR="00E8332B" w:rsidRPr="00DC7C8A" w:rsidRDefault="00E8332B" w:rsidP="00D053A6">
      <w:r w:rsidRPr="00DC7C8A">
        <w:t>General Fund Expenditures:  Salaries and wages</w:t>
      </w:r>
      <w:r w:rsidRPr="00DC7C8A">
        <w:tab/>
      </w:r>
      <w:r w:rsidRPr="00DC7C8A">
        <w:tab/>
      </w:r>
      <w:r w:rsidRPr="00DC7C8A">
        <w:tab/>
      </w:r>
      <w:r w:rsidRPr="00DC7C8A">
        <w:tab/>
        <w:t>$</w:t>
      </w:r>
      <w:r w:rsidR="00637E1C" w:rsidRPr="00DC7C8A">
        <w:t xml:space="preserve"> </w:t>
      </w:r>
      <w:r w:rsidR="00D053A6" w:rsidRPr="00DC7C8A">
        <w:t xml:space="preserve"> </w:t>
      </w:r>
      <w:r w:rsidR="00637E1C" w:rsidRPr="00DC7C8A">
        <w:t>23,137</w:t>
      </w:r>
    </w:p>
    <w:p w14:paraId="798CBF2F" w14:textId="177375AB" w:rsidR="00E8332B" w:rsidRPr="00DC7C8A" w:rsidRDefault="00E8332B" w:rsidP="00D053A6">
      <w:r w:rsidRPr="00DC7C8A">
        <w:t>General Fund Expenditures:  Employee Benefits</w:t>
      </w:r>
      <w:r w:rsidRPr="00DC7C8A">
        <w:tab/>
      </w:r>
      <w:r w:rsidRPr="00DC7C8A">
        <w:tab/>
      </w:r>
      <w:r w:rsidRPr="00DC7C8A">
        <w:tab/>
      </w:r>
      <w:r w:rsidRPr="00DC7C8A">
        <w:tab/>
        <w:t xml:space="preserve">$   </w:t>
      </w:r>
      <w:r w:rsidR="00D053A6" w:rsidRPr="00DC7C8A">
        <w:t xml:space="preserve"> </w:t>
      </w:r>
      <w:r w:rsidR="00637E1C" w:rsidRPr="00DC7C8A">
        <w:t>7,064</w:t>
      </w:r>
    </w:p>
    <w:p w14:paraId="2437472B" w14:textId="77777777" w:rsidR="00E8332B" w:rsidRPr="00DC7C8A" w:rsidRDefault="00E8332B" w:rsidP="00D053A6">
      <w:pPr>
        <w:ind w:firstLine="720"/>
        <w:rPr>
          <w:sz w:val="16"/>
          <w:szCs w:val="16"/>
        </w:rPr>
      </w:pPr>
    </w:p>
    <w:p w14:paraId="05F5AA07" w14:textId="2D5D49E0" w:rsidR="00F6689F" w:rsidRPr="00DC7C8A" w:rsidRDefault="00F6689F" w:rsidP="00D053A6">
      <w:pPr>
        <w:ind w:firstLine="720"/>
      </w:pPr>
      <w:r w:rsidRPr="00DC7C8A">
        <w:rPr>
          <w:b/>
        </w:rPr>
        <w:t xml:space="preserve">NOW, THEREFORE, IT IS HEREBY RESOLVED, </w:t>
      </w:r>
      <w:r w:rsidRPr="00DC7C8A">
        <w:t xml:space="preserve">that the Truckee Meadows Fire Protection District </w:t>
      </w:r>
      <w:r w:rsidR="00637E1C" w:rsidRPr="00DC7C8A">
        <w:t>shall transfer $30,201 from the FY22/23 General Fund Contingency Account for use in the FY22/23 General Fund Salaries and wages and Employee Benefits</w:t>
      </w:r>
      <w:r w:rsidRPr="00DC7C8A">
        <w:t>.</w:t>
      </w:r>
    </w:p>
    <w:p w14:paraId="3C888EFB" w14:textId="77777777" w:rsidR="00D94F32" w:rsidRPr="00DC7C8A" w:rsidRDefault="00D94F32" w:rsidP="00D053A6">
      <w:pPr>
        <w:tabs>
          <w:tab w:val="left" w:pos="1440"/>
        </w:tabs>
        <w:rPr>
          <w:b/>
          <w:sz w:val="16"/>
          <w:szCs w:val="16"/>
        </w:rPr>
      </w:pPr>
    </w:p>
    <w:p w14:paraId="5DE2151D" w14:textId="19BC4169" w:rsidR="00D94F32" w:rsidRPr="00DC7C8A" w:rsidRDefault="00D94F32" w:rsidP="00D053A6">
      <w:pPr>
        <w:tabs>
          <w:tab w:val="left" w:pos="1440"/>
        </w:tabs>
        <w:rPr>
          <w:b/>
        </w:rPr>
      </w:pPr>
      <w:r w:rsidRPr="00DC7C8A">
        <w:rPr>
          <w:b/>
        </w:rPr>
        <w:t xml:space="preserve">Upon motion by Fire Board Commissioner, ________________________, seconded by Commissioner _____________________, the foregoing Resolution was passed and adopted this </w:t>
      </w:r>
      <w:r w:rsidR="00D053A6" w:rsidRPr="00DC7C8A">
        <w:rPr>
          <w:b/>
        </w:rPr>
        <w:t>6</w:t>
      </w:r>
      <w:r w:rsidR="00D053A6" w:rsidRPr="00DC7C8A">
        <w:rPr>
          <w:b/>
          <w:vertAlign w:val="superscript"/>
        </w:rPr>
        <w:t>th</w:t>
      </w:r>
      <w:r w:rsidR="00D053A6" w:rsidRPr="00DC7C8A">
        <w:rPr>
          <w:b/>
        </w:rPr>
        <w:t xml:space="preserve"> </w:t>
      </w:r>
      <w:r w:rsidRPr="00DC7C8A">
        <w:rPr>
          <w:b/>
        </w:rPr>
        <w:t xml:space="preserve">day of </w:t>
      </w:r>
      <w:r w:rsidR="00D053A6" w:rsidRPr="00DC7C8A">
        <w:rPr>
          <w:b/>
        </w:rPr>
        <w:t xml:space="preserve">September </w:t>
      </w:r>
      <w:r w:rsidRPr="00DC7C8A">
        <w:rPr>
          <w:b/>
        </w:rPr>
        <w:t>2022, by the following vote:</w:t>
      </w:r>
    </w:p>
    <w:p w14:paraId="4550E2E2" w14:textId="77777777" w:rsidR="00D94F32" w:rsidRPr="00DC7C8A" w:rsidRDefault="00D94F32" w:rsidP="00D053A6">
      <w:pPr>
        <w:tabs>
          <w:tab w:val="left" w:pos="1440"/>
        </w:tabs>
        <w:rPr>
          <w:b/>
        </w:rPr>
      </w:pPr>
    </w:p>
    <w:p w14:paraId="4B1CE0C7" w14:textId="77777777" w:rsidR="00D94F32" w:rsidRPr="00DC7C8A" w:rsidRDefault="00D94F32" w:rsidP="00D053A6">
      <w:pPr>
        <w:tabs>
          <w:tab w:val="left" w:pos="1440"/>
        </w:tabs>
        <w:rPr>
          <w:b/>
        </w:rPr>
      </w:pPr>
      <w:r w:rsidRPr="00DC7C8A">
        <w:rPr>
          <w:b/>
        </w:rPr>
        <w:t>AYES: _______________________________ NAYS: _______________________________</w:t>
      </w:r>
    </w:p>
    <w:p w14:paraId="2DE8029E" w14:textId="77777777" w:rsidR="00D94F32" w:rsidRPr="00DC7C8A" w:rsidRDefault="00D94F32" w:rsidP="00D053A6">
      <w:pPr>
        <w:tabs>
          <w:tab w:val="left" w:pos="1440"/>
        </w:tabs>
        <w:rPr>
          <w:b/>
        </w:rPr>
      </w:pPr>
    </w:p>
    <w:p w14:paraId="38B93673" w14:textId="77777777" w:rsidR="00D94F32" w:rsidRPr="00DC7C8A" w:rsidRDefault="00D94F32" w:rsidP="00D053A6">
      <w:pPr>
        <w:tabs>
          <w:tab w:val="left" w:pos="1440"/>
        </w:tabs>
        <w:rPr>
          <w:b/>
        </w:rPr>
      </w:pPr>
      <w:r w:rsidRPr="00DC7C8A">
        <w:rPr>
          <w:b/>
        </w:rPr>
        <w:t>ABSENT: _____________________________ ABSTAIN: _____________________________</w:t>
      </w:r>
    </w:p>
    <w:p w14:paraId="346AA575" w14:textId="77777777" w:rsidR="00D94F32" w:rsidRPr="00DC7C8A" w:rsidRDefault="00D94F32" w:rsidP="00D053A6">
      <w:pPr>
        <w:tabs>
          <w:tab w:val="left" w:pos="1440"/>
        </w:tabs>
        <w:rPr>
          <w:b/>
        </w:rPr>
      </w:pPr>
    </w:p>
    <w:p w14:paraId="7A5A3E82" w14:textId="77777777" w:rsidR="00D94F32" w:rsidRPr="00DC7C8A" w:rsidRDefault="00D94F32" w:rsidP="00D053A6">
      <w:pPr>
        <w:rPr>
          <w:b/>
        </w:rPr>
      </w:pPr>
      <w:r w:rsidRPr="00DC7C8A">
        <w:rPr>
          <w:b/>
        </w:rPr>
        <w:tab/>
      </w:r>
      <w:r w:rsidRPr="00DC7C8A">
        <w:rPr>
          <w:b/>
        </w:rPr>
        <w:tab/>
      </w:r>
      <w:r w:rsidRPr="00DC7C8A">
        <w:rPr>
          <w:b/>
        </w:rPr>
        <w:tab/>
      </w:r>
      <w:r w:rsidRPr="00DC7C8A">
        <w:rPr>
          <w:b/>
        </w:rPr>
        <w:tab/>
      </w:r>
      <w:r w:rsidRPr="00DC7C8A">
        <w:rPr>
          <w:b/>
        </w:rPr>
        <w:tab/>
      </w:r>
      <w:r w:rsidRPr="00DC7C8A">
        <w:rPr>
          <w:b/>
        </w:rPr>
        <w:tab/>
        <w:t>Truckee Meadows Fire Protection District</w:t>
      </w:r>
    </w:p>
    <w:p w14:paraId="731D0C97" w14:textId="77777777" w:rsidR="00D94F32" w:rsidRPr="00DC7C8A" w:rsidRDefault="00D94F32" w:rsidP="00D053A6">
      <w:pPr>
        <w:rPr>
          <w:b/>
        </w:rPr>
      </w:pPr>
      <w:r w:rsidRPr="00DC7C8A">
        <w:rPr>
          <w:b/>
        </w:rPr>
        <w:tab/>
      </w:r>
      <w:r w:rsidRPr="00DC7C8A">
        <w:rPr>
          <w:b/>
        </w:rPr>
        <w:tab/>
      </w:r>
      <w:r w:rsidRPr="00DC7C8A">
        <w:rPr>
          <w:b/>
        </w:rPr>
        <w:tab/>
      </w:r>
      <w:r w:rsidRPr="00DC7C8A">
        <w:rPr>
          <w:b/>
        </w:rPr>
        <w:tab/>
      </w:r>
      <w:r w:rsidRPr="00DC7C8A">
        <w:rPr>
          <w:b/>
        </w:rPr>
        <w:tab/>
      </w:r>
      <w:r w:rsidRPr="00DC7C8A">
        <w:rPr>
          <w:b/>
        </w:rPr>
        <w:tab/>
        <w:t>Board Of Fire Commissioners</w:t>
      </w:r>
    </w:p>
    <w:p w14:paraId="3C78F75D" w14:textId="77777777" w:rsidR="00D94F32" w:rsidRPr="00DC7C8A" w:rsidRDefault="00D94F32" w:rsidP="00D053A6">
      <w:pPr>
        <w:rPr>
          <w:b/>
        </w:rPr>
      </w:pPr>
    </w:p>
    <w:p w14:paraId="07B68407" w14:textId="77777777" w:rsidR="00D94F32" w:rsidRPr="00DC7C8A" w:rsidRDefault="00D94F32" w:rsidP="00D053A6">
      <w:pPr>
        <w:rPr>
          <w:b/>
        </w:rPr>
      </w:pPr>
    </w:p>
    <w:p w14:paraId="7FF3C0D4" w14:textId="77777777" w:rsidR="00D94F32" w:rsidRPr="00DC7C8A" w:rsidRDefault="00D94F32" w:rsidP="00D053A6">
      <w:pPr>
        <w:rPr>
          <w:b/>
        </w:rPr>
      </w:pPr>
      <w:r w:rsidRPr="00DC7C8A">
        <w:rPr>
          <w:b/>
        </w:rPr>
        <w:tab/>
      </w:r>
      <w:r w:rsidRPr="00DC7C8A">
        <w:rPr>
          <w:b/>
        </w:rPr>
        <w:tab/>
      </w:r>
      <w:r w:rsidRPr="00DC7C8A">
        <w:rPr>
          <w:b/>
        </w:rPr>
        <w:tab/>
      </w:r>
      <w:r w:rsidRPr="00DC7C8A">
        <w:rPr>
          <w:b/>
        </w:rPr>
        <w:tab/>
      </w:r>
      <w:r w:rsidRPr="00DC7C8A">
        <w:rPr>
          <w:b/>
        </w:rPr>
        <w:tab/>
      </w:r>
      <w:r w:rsidRPr="00DC7C8A">
        <w:rPr>
          <w:b/>
        </w:rPr>
        <w:tab/>
        <w:t>_________________________________</w:t>
      </w:r>
    </w:p>
    <w:p w14:paraId="45397F60" w14:textId="77777777" w:rsidR="00D94F32" w:rsidRPr="00DC7C8A" w:rsidRDefault="00D94F32" w:rsidP="00D053A6">
      <w:pPr>
        <w:rPr>
          <w:b/>
        </w:rPr>
      </w:pPr>
      <w:r w:rsidRPr="00DC7C8A">
        <w:rPr>
          <w:b/>
        </w:rPr>
        <w:tab/>
      </w:r>
      <w:r w:rsidRPr="00DC7C8A">
        <w:rPr>
          <w:b/>
        </w:rPr>
        <w:tab/>
      </w:r>
      <w:r w:rsidRPr="00DC7C8A">
        <w:rPr>
          <w:b/>
        </w:rPr>
        <w:tab/>
      </w:r>
      <w:r w:rsidRPr="00DC7C8A">
        <w:rPr>
          <w:b/>
        </w:rPr>
        <w:tab/>
      </w:r>
      <w:r w:rsidRPr="00DC7C8A">
        <w:rPr>
          <w:b/>
        </w:rPr>
        <w:tab/>
      </w:r>
      <w:r w:rsidRPr="00DC7C8A">
        <w:rPr>
          <w:b/>
        </w:rPr>
        <w:tab/>
      </w:r>
      <w:r w:rsidRPr="00DC7C8A">
        <w:rPr>
          <w:b/>
          <w:bCs/>
          <w:color w:val="000000"/>
        </w:rPr>
        <w:t>Vaughn Hartung</w:t>
      </w:r>
      <w:r w:rsidRPr="00DC7C8A">
        <w:rPr>
          <w:b/>
        </w:rPr>
        <w:t>, Chair</w:t>
      </w:r>
    </w:p>
    <w:p w14:paraId="49D8512D" w14:textId="77777777" w:rsidR="00D94F32" w:rsidRPr="00DC7C8A" w:rsidRDefault="00D94F32" w:rsidP="00D053A6">
      <w:pPr>
        <w:rPr>
          <w:b/>
        </w:rPr>
      </w:pPr>
    </w:p>
    <w:p w14:paraId="0AAF1A3F" w14:textId="77777777" w:rsidR="00D94F32" w:rsidRPr="00DC7C8A" w:rsidRDefault="00D94F32" w:rsidP="00D053A6">
      <w:pPr>
        <w:tabs>
          <w:tab w:val="left" w:pos="6360"/>
        </w:tabs>
        <w:rPr>
          <w:b/>
        </w:rPr>
      </w:pPr>
      <w:r w:rsidRPr="00DC7C8A">
        <w:rPr>
          <w:b/>
        </w:rPr>
        <w:t>ATTEST:</w:t>
      </w:r>
    </w:p>
    <w:p w14:paraId="7A8E8FC4" w14:textId="77777777" w:rsidR="00D94F32" w:rsidRPr="00DC7C8A" w:rsidRDefault="00D94F32" w:rsidP="00D053A6">
      <w:pPr>
        <w:tabs>
          <w:tab w:val="left" w:pos="6360"/>
        </w:tabs>
        <w:rPr>
          <w:b/>
        </w:rPr>
      </w:pPr>
    </w:p>
    <w:p w14:paraId="4A2E4AD6" w14:textId="77777777" w:rsidR="00D94F32" w:rsidRPr="00DC7C8A" w:rsidRDefault="00D94F32" w:rsidP="00D053A6">
      <w:pPr>
        <w:tabs>
          <w:tab w:val="left" w:pos="6360"/>
        </w:tabs>
        <w:rPr>
          <w:b/>
        </w:rPr>
      </w:pPr>
    </w:p>
    <w:p w14:paraId="218E97D5" w14:textId="77777777" w:rsidR="00D053A6" w:rsidRPr="00DC7C8A" w:rsidRDefault="00D94F32" w:rsidP="00D053A6">
      <w:pPr>
        <w:tabs>
          <w:tab w:val="left" w:pos="6360"/>
        </w:tabs>
        <w:rPr>
          <w:b/>
        </w:rPr>
      </w:pPr>
      <w:r w:rsidRPr="00DC7C8A">
        <w:rPr>
          <w:b/>
        </w:rPr>
        <w:t>______________________________</w:t>
      </w:r>
    </w:p>
    <w:p w14:paraId="6CF9DEAA" w14:textId="68A8749D" w:rsidR="00D94F32" w:rsidRPr="00887F5F" w:rsidRDefault="00D94F32" w:rsidP="00D053A6">
      <w:pPr>
        <w:tabs>
          <w:tab w:val="left" w:pos="6360"/>
        </w:tabs>
        <w:rPr>
          <w:i/>
          <w:lang w:val="x-none" w:eastAsia="x-none"/>
        </w:rPr>
      </w:pPr>
      <w:r w:rsidRPr="00DC7C8A">
        <w:rPr>
          <w:b/>
        </w:rPr>
        <w:t>CLERK</w:t>
      </w:r>
    </w:p>
    <w:sectPr w:rsidR="00D94F32" w:rsidRPr="00887F5F" w:rsidSect="00D053A6">
      <w:footerReference w:type="first" r:id="rId7"/>
      <w:footnotePr>
        <w:numStart w:val="2"/>
      </w:footnotePr>
      <w:type w:val="continuous"/>
      <w:pgSz w:w="12240" w:h="15840" w:code="1"/>
      <w:pgMar w:top="1152" w:right="1440" w:bottom="1152" w:left="1440" w:header="288" w:footer="27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DD9E" w14:textId="77777777" w:rsidR="00431D8F" w:rsidRDefault="00431D8F">
      <w:r>
        <w:separator/>
      </w:r>
    </w:p>
  </w:endnote>
  <w:endnote w:type="continuationSeparator" w:id="0">
    <w:p w14:paraId="6C9A419F" w14:textId="77777777" w:rsidR="00431D8F" w:rsidRDefault="0043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3BA6" w14:textId="77777777" w:rsidR="00BC2474" w:rsidRPr="00EC0E6E" w:rsidRDefault="00BC2474" w:rsidP="00BC2474">
    <w:pPr>
      <w:pStyle w:val="Header"/>
      <w:tabs>
        <w:tab w:val="clear" w:pos="4320"/>
        <w:tab w:val="clear" w:pos="8640"/>
        <w:tab w:val="left" w:pos="7320"/>
      </w:tabs>
      <w:jc w:val="right"/>
      <w:rPr>
        <w:bCs/>
        <w:i/>
        <w:iCs/>
        <w:sz w:val="18"/>
        <w:szCs w:val="18"/>
        <w:lang w:val="en-US"/>
      </w:rPr>
    </w:pPr>
    <w:r w:rsidRPr="00EC0E6E">
      <w:rPr>
        <w:bCs/>
        <w:i/>
        <w:iCs/>
        <w:sz w:val="18"/>
        <w:szCs w:val="18"/>
        <w:lang w:val="en-US"/>
      </w:rPr>
      <w:t>RESOLUTION NO. TM0</w:t>
    </w:r>
    <w:r>
      <w:rPr>
        <w:bCs/>
        <w:i/>
        <w:iCs/>
        <w:sz w:val="18"/>
        <w:szCs w:val="18"/>
        <w:lang w:val="en-US"/>
      </w:rPr>
      <w:t>6</w:t>
    </w:r>
    <w:r w:rsidRPr="00EC0E6E">
      <w:rPr>
        <w:bCs/>
        <w:i/>
        <w:iCs/>
        <w:sz w:val="18"/>
        <w:szCs w:val="18"/>
        <w:lang w:val="en-US"/>
      </w:rPr>
      <w:t>-2022</w:t>
    </w:r>
  </w:p>
  <w:p w14:paraId="0EE10615" w14:textId="77777777" w:rsidR="00BC2474" w:rsidRDefault="00BC2474" w:rsidP="00BC2474">
    <w:pPr>
      <w:pStyle w:val="Footer"/>
      <w:jc w:val="right"/>
      <w:rPr>
        <w:bCs/>
        <w:i/>
        <w:iCs/>
        <w:smallCaps/>
        <w:sz w:val="18"/>
        <w:szCs w:val="18"/>
      </w:rPr>
    </w:pPr>
    <w:r w:rsidRPr="00EC0E6E">
      <w:rPr>
        <w:bCs/>
        <w:i/>
        <w:iCs/>
        <w:smallCaps/>
        <w:sz w:val="18"/>
        <w:szCs w:val="18"/>
      </w:rPr>
      <w:t xml:space="preserve">Page </w:t>
    </w:r>
    <w:r w:rsidRPr="00EC0E6E">
      <w:rPr>
        <w:bCs/>
        <w:i/>
        <w:iCs/>
        <w:smallCaps/>
        <w:sz w:val="18"/>
        <w:szCs w:val="18"/>
      </w:rPr>
      <w:fldChar w:fldCharType="begin"/>
    </w:r>
    <w:r w:rsidRPr="00EC0E6E">
      <w:rPr>
        <w:bCs/>
        <w:i/>
        <w:iCs/>
        <w:smallCaps/>
        <w:sz w:val="18"/>
        <w:szCs w:val="18"/>
      </w:rPr>
      <w:instrText xml:space="preserve"> PAGE  \* Arabic  \* MERGEFORMAT </w:instrText>
    </w:r>
    <w:r w:rsidRPr="00EC0E6E">
      <w:rPr>
        <w:bCs/>
        <w:i/>
        <w:iCs/>
        <w:smallCaps/>
        <w:sz w:val="18"/>
        <w:szCs w:val="18"/>
      </w:rPr>
      <w:fldChar w:fldCharType="separate"/>
    </w:r>
    <w:r>
      <w:rPr>
        <w:bCs/>
        <w:i/>
        <w:iCs/>
        <w:smallCaps/>
        <w:sz w:val="18"/>
        <w:szCs w:val="18"/>
      </w:rPr>
      <w:t>1</w:t>
    </w:r>
    <w:r w:rsidRPr="00EC0E6E">
      <w:rPr>
        <w:bCs/>
        <w:i/>
        <w:iCs/>
        <w:smallCaps/>
        <w:sz w:val="18"/>
        <w:szCs w:val="18"/>
      </w:rPr>
      <w:fldChar w:fldCharType="end"/>
    </w:r>
    <w:r w:rsidRPr="00EC0E6E">
      <w:rPr>
        <w:bCs/>
        <w:i/>
        <w:iCs/>
        <w:smallCaps/>
        <w:sz w:val="18"/>
        <w:szCs w:val="18"/>
      </w:rPr>
      <w:t xml:space="preserve"> of </w:t>
    </w:r>
    <w:r w:rsidRPr="00EC0E6E">
      <w:rPr>
        <w:bCs/>
        <w:i/>
        <w:iCs/>
        <w:smallCaps/>
        <w:sz w:val="18"/>
        <w:szCs w:val="18"/>
      </w:rPr>
      <w:fldChar w:fldCharType="begin"/>
    </w:r>
    <w:r w:rsidRPr="00EC0E6E">
      <w:rPr>
        <w:bCs/>
        <w:i/>
        <w:iCs/>
        <w:smallCaps/>
        <w:sz w:val="18"/>
        <w:szCs w:val="18"/>
      </w:rPr>
      <w:instrText xml:space="preserve"> NUMPAGES  \* Arabic  \* MERGEFORMAT </w:instrText>
    </w:r>
    <w:r w:rsidRPr="00EC0E6E">
      <w:rPr>
        <w:bCs/>
        <w:i/>
        <w:iCs/>
        <w:smallCaps/>
        <w:sz w:val="18"/>
        <w:szCs w:val="18"/>
      </w:rPr>
      <w:fldChar w:fldCharType="separate"/>
    </w:r>
    <w:r>
      <w:rPr>
        <w:bCs/>
        <w:i/>
        <w:iCs/>
        <w:smallCaps/>
        <w:sz w:val="18"/>
        <w:szCs w:val="18"/>
      </w:rPr>
      <w:t>2</w:t>
    </w:r>
    <w:r w:rsidRPr="00EC0E6E">
      <w:rPr>
        <w:bCs/>
        <w:i/>
        <w:iCs/>
        <w:smallCaps/>
        <w:sz w:val="18"/>
        <w:szCs w:val="18"/>
      </w:rPr>
      <w:fldChar w:fldCharType="end"/>
    </w:r>
  </w:p>
  <w:p w14:paraId="69B2FEA3" w14:textId="77777777" w:rsidR="001B3497" w:rsidRPr="009C63E1" w:rsidRDefault="001B3497" w:rsidP="009C63E1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4715" w14:textId="77777777" w:rsidR="00431D8F" w:rsidRDefault="00431D8F">
      <w:r>
        <w:separator/>
      </w:r>
    </w:p>
  </w:footnote>
  <w:footnote w:type="continuationSeparator" w:id="0">
    <w:p w14:paraId="52E8BC41" w14:textId="77777777" w:rsidR="00431D8F" w:rsidRDefault="00431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F0A36"/>
    <w:multiLevelType w:val="hybridMultilevel"/>
    <w:tmpl w:val="87B466CE"/>
    <w:lvl w:ilvl="0" w:tplc="5F54955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622943"/>
    <w:multiLevelType w:val="hybridMultilevel"/>
    <w:tmpl w:val="7506CA2A"/>
    <w:lvl w:ilvl="0" w:tplc="8E968B1C">
      <w:start w:val="12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" w15:restartNumberingAfterBreak="0">
    <w:nsid w:val="1A9A363B"/>
    <w:multiLevelType w:val="hybridMultilevel"/>
    <w:tmpl w:val="7506CA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" w15:restartNumberingAfterBreak="0">
    <w:nsid w:val="4C2F6728"/>
    <w:multiLevelType w:val="hybridMultilevel"/>
    <w:tmpl w:val="3B48BA4A"/>
    <w:lvl w:ilvl="0" w:tplc="05721F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58300B5"/>
    <w:multiLevelType w:val="hybridMultilevel"/>
    <w:tmpl w:val="7E3075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3480884">
    <w:abstractNumId w:val="0"/>
  </w:num>
  <w:num w:numId="2" w16cid:durableId="757555822">
    <w:abstractNumId w:val="3"/>
  </w:num>
  <w:num w:numId="3" w16cid:durableId="1748264401">
    <w:abstractNumId w:val="4"/>
  </w:num>
  <w:num w:numId="4" w16cid:durableId="1145508577">
    <w:abstractNumId w:val="1"/>
  </w:num>
  <w:num w:numId="5" w16cid:durableId="1786460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numStart w:val="2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4C"/>
    <w:rsid w:val="00000D76"/>
    <w:rsid w:val="00007A37"/>
    <w:rsid w:val="00020F38"/>
    <w:rsid w:val="000260C8"/>
    <w:rsid w:val="00027602"/>
    <w:rsid w:val="00027B95"/>
    <w:rsid w:val="00030EF7"/>
    <w:rsid w:val="00037D63"/>
    <w:rsid w:val="00044622"/>
    <w:rsid w:val="00047BC5"/>
    <w:rsid w:val="00051D1E"/>
    <w:rsid w:val="0005554F"/>
    <w:rsid w:val="000625B3"/>
    <w:rsid w:val="00071669"/>
    <w:rsid w:val="000746CA"/>
    <w:rsid w:val="0009018D"/>
    <w:rsid w:val="00091989"/>
    <w:rsid w:val="00092CDD"/>
    <w:rsid w:val="00095733"/>
    <w:rsid w:val="00096735"/>
    <w:rsid w:val="000A152C"/>
    <w:rsid w:val="000A233F"/>
    <w:rsid w:val="000A501E"/>
    <w:rsid w:val="000B6B46"/>
    <w:rsid w:val="000B6D4A"/>
    <w:rsid w:val="000C6BFF"/>
    <w:rsid w:val="000D3DCB"/>
    <w:rsid w:val="000E1941"/>
    <w:rsid w:val="000E3885"/>
    <w:rsid w:val="000E4F8E"/>
    <w:rsid w:val="000F4016"/>
    <w:rsid w:val="000F5471"/>
    <w:rsid w:val="000F5F10"/>
    <w:rsid w:val="001133E0"/>
    <w:rsid w:val="00121804"/>
    <w:rsid w:val="00133785"/>
    <w:rsid w:val="00134CD7"/>
    <w:rsid w:val="00140F3E"/>
    <w:rsid w:val="00141DCA"/>
    <w:rsid w:val="00146182"/>
    <w:rsid w:val="00154257"/>
    <w:rsid w:val="00155506"/>
    <w:rsid w:val="00164FA8"/>
    <w:rsid w:val="00165F6C"/>
    <w:rsid w:val="0017107A"/>
    <w:rsid w:val="00172639"/>
    <w:rsid w:val="00172FCF"/>
    <w:rsid w:val="00181E5B"/>
    <w:rsid w:val="00185F65"/>
    <w:rsid w:val="0019301B"/>
    <w:rsid w:val="001A361D"/>
    <w:rsid w:val="001B3497"/>
    <w:rsid w:val="001B5E66"/>
    <w:rsid w:val="001C385A"/>
    <w:rsid w:val="001C42D8"/>
    <w:rsid w:val="001C5CDB"/>
    <w:rsid w:val="001E0AD8"/>
    <w:rsid w:val="001E2A25"/>
    <w:rsid w:val="001E3574"/>
    <w:rsid w:val="001E75B9"/>
    <w:rsid w:val="001F1D51"/>
    <w:rsid w:val="00201FFD"/>
    <w:rsid w:val="00206704"/>
    <w:rsid w:val="00207139"/>
    <w:rsid w:val="0020755C"/>
    <w:rsid w:val="002115F8"/>
    <w:rsid w:val="00214831"/>
    <w:rsid w:val="00216DAA"/>
    <w:rsid w:val="00222B5C"/>
    <w:rsid w:val="00224C8E"/>
    <w:rsid w:val="00236894"/>
    <w:rsid w:val="002371F2"/>
    <w:rsid w:val="00244031"/>
    <w:rsid w:val="0024610D"/>
    <w:rsid w:val="00256816"/>
    <w:rsid w:val="00260C12"/>
    <w:rsid w:val="00291227"/>
    <w:rsid w:val="00296165"/>
    <w:rsid w:val="00296563"/>
    <w:rsid w:val="002971C5"/>
    <w:rsid w:val="002A013A"/>
    <w:rsid w:val="002A2A09"/>
    <w:rsid w:val="002A6291"/>
    <w:rsid w:val="002C1958"/>
    <w:rsid w:val="002C2060"/>
    <w:rsid w:val="002C313C"/>
    <w:rsid w:val="002C492F"/>
    <w:rsid w:val="002D0399"/>
    <w:rsid w:val="002D297D"/>
    <w:rsid w:val="002D37C6"/>
    <w:rsid w:val="002D6B78"/>
    <w:rsid w:val="002F16BC"/>
    <w:rsid w:val="002F7CCA"/>
    <w:rsid w:val="003024AB"/>
    <w:rsid w:val="00303647"/>
    <w:rsid w:val="003063FF"/>
    <w:rsid w:val="00306C56"/>
    <w:rsid w:val="003202D7"/>
    <w:rsid w:val="0032133A"/>
    <w:rsid w:val="00323A9A"/>
    <w:rsid w:val="00324047"/>
    <w:rsid w:val="00333A81"/>
    <w:rsid w:val="00335E9A"/>
    <w:rsid w:val="003415A7"/>
    <w:rsid w:val="00341F14"/>
    <w:rsid w:val="00341F69"/>
    <w:rsid w:val="003535DE"/>
    <w:rsid w:val="00364C22"/>
    <w:rsid w:val="003678A8"/>
    <w:rsid w:val="003724DF"/>
    <w:rsid w:val="00372567"/>
    <w:rsid w:val="00373C1C"/>
    <w:rsid w:val="0038002F"/>
    <w:rsid w:val="003870D2"/>
    <w:rsid w:val="003876D1"/>
    <w:rsid w:val="00391B35"/>
    <w:rsid w:val="003A1CBE"/>
    <w:rsid w:val="003E7D06"/>
    <w:rsid w:val="003F4C5F"/>
    <w:rsid w:val="003F6230"/>
    <w:rsid w:val="003F6937"/>
    <w:rsid w:val="004010CC"/>
    <w:rsid w:val="00402B53"/>
    <w:rsid w:val="0040342F"/>
    <w:rsid w:val="00423D7F"/>
    <w:rsid w:val="00425269"/>
    <w:rsid w:val="00427825"/>
    <w:rsid w:val="00431D8F"/>
    <w:rsid w:val="00435F20"/>
    <w:rsid w:val="00442223"/>
    <w:rsid w:val="00451CE5"/>
    <w:rsid w:val="0045663F"/>
    <w:rsid w:val="00456A55"/>
    <w:rsid w:val="004574A2"/>
    <w:rsid w:val="00461015"/>
    <w:rsid w:val="00462575"/>
    <w:rsid w:val="00470312"/>
    <w:rsid w:val="00477331"/>
    <w:rsid w:val="00483472"/>
    <w:rsid w:val="00483EE3"/>
    <w:rsid w:val="00493B01"/>
    <w:rsid w:val="00496C41"/>
    <w:rsid w:val="004A156C"/>
    <w:rsid w:val="004B05F8"/>
    <w:rsid w:val="004B3D26"/>
    <w:rsid w:val="004C0A38"/>
    <w:rsid w:val="004C0AA1"/>
    <w:rsid w:val="004D79DC"/>
    <w:rsid w:val="004E706F"/>
    <w:rsid w:val="004F082B"/>
    <w:rsid w:val="0050586F"/>
    <w:rsid w:val="005115C2"/>
    <w:rsid w:val="005145A7"/>
    <w:rsid w:val="00521462"/>
    <w:rsid w:val="00534CD7"/>
    <w:rsid w:val="00534E78"/>
    <w:rsid w:val="00535CD6"/>
    <w:rsid w:val="00535F49"/>
    <w:rsid w:val="00540749"/>
    <w:rsid w:val="00545424"/>
    <w:rsid w:val="00546AE8"/>
    <w:rsid w:val="00546E89"/>
    <w:rsid w:val="0055138C"/>
    <w:rsid w:val="00553AF8"/>
    <w:rsid w:val="005562D7"/>
    <w:rsid w:val="00565B6B"/>
    <w:rsid w:val="00565D3D"/>
    <w:rsid w:val="00570F61"/>
    <w:rsid w:val="005761D4"/>
    <w:rsid w:val="005817D3"/>
    <w:rsid w:val="005918EA"/>
    <w:rsid w:val="005947B6"/>
    <w:rsid w:val="00594D13"/>
    <w:rsid w:val="005A65F9"/>
    <w:rsid w:val="005B5673"/>
    <w:rsid w:val="005B7412"/>
    <w:rsid w:val="005B7666"/>
    <w:rsid w:val="005C1B82"/>
    <w:rsid w:val="005C60C8"/>
    <w:rsid w:val="005D1DF9"/>
    <w:rsid w:val="005D2E76"/>
    <w:rsid w:val="005D60E1"/>
    <w:rsid w:val="005E417C"/>
    <w:rsid w:val="005F586C"/>
    <w:rsid w:val="00613D2B"/>
    <w:rsid w:val="00615695"/>
    <w:rsid w:val="00616EA7"/>
    <w:rsid w:val="00620AFA"/>
    <w:rsid w:val="00622AE5"/>
    <w:rsid w:val="00623060"/>
    <w:rsid w:val="00623606"/>
    <w:rsid w:val="0062512D"/>
    <w:rsid w:val="006263C8"/>
    <w:rsid w:val="006337FC"/>
    <w:rsid w:val="00637E1C"/>
    <w:rsid w:val="0065438B"/>
    <w:rsid w:val="00662C3B"/>
    <w:rsid w:val="006636BD"/>
    <w:rsid w:val="0066634E"/>
    <w:rsid w:val="0067336E"/>
    <w:rsid w:val="00674C3C"/>
    <w:rsid w:val="00675559"/>
    <w:rsid w:val="00676A16"/>
    <w:rsid w:val="00677410"/>
    <w:rsid w:val="00677C8D"/>
    <w:rsid w:val="00682D14"/>
    <w:rsid w:val="006910F0"/>
    <w:rsid w:val="006A0036"/>
    <w:rsid w:val="006A61F8"/>
    <w:rsid w:val="006B784E"/>
    <w:rsid w:val="006B7856"/>
    <w:rsid w:val="006C72E8"/>
    <w:rsid w:val="006E2312"/>
    <w:rsid w:val="006F5419"/>
    <w:rsid w:val="00713402"/>
    <w:rsid w:val="00717806"/>
    <w:rsid w:val="00727D24"/>
    <w:rsid w:val="00730CBD"/>
    <w:rsid w:val="0073156D"/>
    <w:rsid w:val="00735C3C"/>
    <w:rsid w:val="007406BA"/>
    <w:rsid w:val="00742DD7"/>
    <w:rsid w:val="00747895"/>
    <w:rsid w:val="0075374C"/>
    <w:rsid w:val="00753C5E"/>
    <w:rsid w:val="00757162"/>
    <w:rsid w:val="0076033F"/>
    <w:rsid w:val="007619B0"/>
    <w:rsid w:val="00770CA6"/>
    <w:rsid w:val="00777376"/>
    <w:rsid w:val="0078338A"/>
    <w:rsid w:val="00784575"/>
    <w:rsid w:val="00785C01"/>
    <w:rsid w:val="0079094C"/>
    <w:rsid w:val="007A6EA5"/>
    <w:rsid w:val="007C0FDA"/>
    <w:rsid w:val="007D4D8E"/>
    <w:rsid w:val="007E4671"/>
    <w:rsid w:val="007E6674"/>
    <w:rsid w:val="00800FE6"/>
    <w:rsid w:val="00801BCC"/>
    <w:rsid w:val="008031A5"/>
    <w:rsid w:val="00810E46"/>
    <w:rsid w:val="00821295"/>
    <w:rsid w:val="008449BC"/>
    <w:rsid w:val="008512BD"/>
    <w:rsid w:val="00854205"/>
    <w:rsid w:val="00856B22"/>
    <w:rsid w:val="00863B84"/>
    <w:rsid w:val="0086677D"/>
    <w:rsid w:val="008668EB"/>
    <w:rsid w:val="0087425B"/>
    <w:rsid w:val="00874B75"/>
    <w:rsid w:val="00876DD8"/>
    <w:rsid w:val="00877A3D"/>
    <w:rsid w:val="00881C0C"/>
    <w:rsid w:val="00882B55"/>
    <w:rsid w:val="00895BDC"/>
    <w:rsid w:val="008A390B"/>
    <w:rsid w:val="008B2AC0"/>
    <w:rsid w:val="008D362A"/>
    <w:rsid w:val="008D3841"/>
    <w:rsid w:val="008F6A5F"/>
    <w:rsid w:val="00905F81"/>
    <w:rsid w:val="009071F1"/>
    <w:rsid w:val="009148F5"/>
    <w:rsid w:val="009150C2"/>
    <w:rsid w:val="00916BDC"/>
    <w:rsid w:val="00921BF6"/>
    <w:rsid w:val="00925C70"/>
    <w:rsid w:val="00927813"/>
    <w:rsid w:val="0093181B"/>
    <w:rsid w:val="009322A0"/>
    <w:rsid w:val="0093265D"/>
    <w:rsid w:val="009353CA"/>
    <w:rsid w:val="00935723"/>
    <w:rsid w:val="00956373"/>
    <w:rsid w:val="0095638E"/>
    <w:rsid w:val="0096222F"/>
    <w:rsid w:val="00962D58"/>
    <w:rsid w:val="00964966"/>
    <w:rsid w:val="00966D8D"/>
    <w:rsid w:val="0096752E"/>
    <w:rsid w:val="00991A67"/>
    <w:rsid w:val="0099250B"/>
    <w:rsid w:val="009A6D0B"/>
    <w:rsid w:val="009B0448"/>
    <w:rsid w:val="009C10FE"/>
    <w:rsid w:val="009C1EE5"/>
    <w:rsid w:val="009C4CEE"/>
    <w:rsid w:val="009C4DE3"/>
    <w:rsid w:val="009C63E1"/>
    <w:rsid w:val="009D6A16"/>
    <w:rsid w:val="009E2F4B"/>
    <w:rsid w:val="009F184B"/>
    <w:rsid w:val="009F2FA7"/>
    <w:rsid w:val="009F414F"/>
    <w:rsid w:val="009F4892"/>
    <w:rsid w:val="009F6CF4"/>
    <w:rsid w:val="00A00A76"/>
    <w:rsid w:val="00A02A57"/>
    <w:rsid w:val="00A1183C"/>
    <w:rsid w:val="00A11AFA"/>
    <w:rsid w:val="00A13642"/>
    <w:rsid w:val="00A2123A"/>
    <w:rsid w:val="00A24105"/>
    <w:rsid w:val="00A3031F"/>
    <w:rsid w:val="00A310F1"/>
    <w:rsid w:val="00A349C5"/>
    <w:rsid w:val="00A405B8"/>
    <w:rsid w:val="00A51838"/>
    <w:rsid w:val="00A5707C"/>
    <w:rsid w:val="00A6011D"/>
    <w:rsid w:val="00A60A95"/>
    <w:rsid w:val="00A61A4C"/>
    <w:rsid w:val="00A627FA"/>
    <w:rsid w:val="00A670BA"/>
    <w:rsid w:val="00A74699"/>
    <w:rsid w:val="00A827C6"/>
    <w:rsid w:val="00AA1ACF"/>
    <w:rsid w:val="00AA4AEC"/>
    <w:rsid w:val="00AB0418"/>
    <w:rsid w:val="00AB2E7A"/>
    <w:rsid w:val="00AB522C"/>
    <w:rsid w:val="00AB579E"/>
    <w:rsid w:val="00AC0117"/>
    <w:rsid w:val="00AE60ED"/>
    <w:rsid w:val="00AF669F"/>
    <w:rsid w:val="00AF6D1A"/>
    <w:rsid w:val="00B03663"/>
    <w:rsid w:val="00B05778"/>
    <w:rsid w:val="00B14DA6"/>
    <w:rsid w:val="00B150F7"/>
    <w:rsid w:val="00B27380"/>
    <w:rsid w:val="00B32174"/>
    <w:rsid w:val="00B36753"/>
    <w:rsid w:val="00B36F53"/>
    <w:rsid w:val="00B41DB3"/>
    <w:rsid w:val="00B43874"/>
    <w:rsid w:val="00B47056"/>
    <w:rsid w:val="00B507BB"/>
    <w:rsid w:val="00B50A8E"/>
    <w:rsid w:val="00B52A16"/>
    <w:rsid w:val="00B639E0"/>
    <w:rsid w:val="00B65FBA"/>
    <w:rsid w:val="00B67D97"/>
    <w:rsid w:val="00B67DDC"/>
    <w:rsid w:val="00B7021D"/>
    <w:rsid w:val="00B75B01"/>
    <w:rsid w:val="00B905AE"/>
    <w:rsid w:val="00B926BF"/>
    <w:rsid w:val="00B93B32"/>
    <w:rsid w:val="00BA62A5"/>
    <w:rsid w:val="00BA74D1"/>
    <w:rsid w:val="00BB1073"/>
    <w:rsid w:val="00BB342D"/>
    <w:rsid w:val="00BB371B"/>
    <w:rsid w:val="00BC2474"/>
    <w:rsid w:val="00BD1476"/>
    <w:rsid w:val="00BD64EC"/>
    <w:rsid w:val="00BF09AE"/>
    <w:rsid w:val="00BF4FCE"/>
    <w:rsid w:val="00BF6B9F"/>
    <w:rsid w:val="00BF709D"/>
    <w:rsid w:val="00C0386B"/>
    <w:rsid w:val="00C12075"/>
    <w:rsid w:val="00C21F11"/>
    <w:rsid w:val="00C22451"/>
    <w:rsid w:val="00C3037A"/>
    <w:rsid w:val="00C33594"/>
    <w:rsid w:val="00C414FB"/>
    <w:rsid w:val="00C41591"/>
    <w:rsid w:val="00C424B5"/>
    <w:rsid w:val="00C50B3A"/>
    <w:rsid w:val="00C6157C"/>
    <w:rsid w:val="00C67B36"/>
    <w:rsid w:val="00C746EC"/>
    <w:rsid w:val="00C76A51"/>
    <w:rsid w:val="00C855EE"/>
    <w:rsid w:val="00CB5C9A"/>
    <w:rsid w:val="00CD35C7"/>
    <w:rsid w:val="00CE1CEC"/>
    <w:rsid w:val="00CE1FEF"/>
    <w:rsid w:val="00CE2048"/>
    <w:rsid w:val="00CE33FF"/>
    <w:rsid w:val="00CE76C4"/>
    <w:rsid w:val="00CF466B"/>
    <w:rsid w:val="00CF6170"/>
    <w:rsid w:val="00CF7777"/>
    <w:rsid w:val="00D00BC7"/>
    <w:rsid w:val="00D024A2"/>
    <w:rsid w:val="00D053A6"/>
    <w:rsid w:val="00D0585A"/>
    <w:rsid w:val="00D0726F"/>
    <w:rsid w:val="00D1532E"/>
    <w:rsid w:val="00D34BFB"/>
    <w:rsid w:val="00D40402"/>
    <w:rsid w:val="00D61E90"/>
    <w:rsid w:val="00D65895"/>
    <w:rsid w:val="00D91531"/>
    <w:rsid w:val="00D94F32"/>
    <w:rsid w:val="00DA1EE8"/>
    <w:rsid w:val="00DA23DE"/>
    <w:rsid w:val="00DA7F14"/>
    <w:rsid w:val="00DB1135"/>
    <w:rsid w:val="00DC2CBA"/>
    <w:rsid w:val="00DC2EB9"/>
    <w:rsid w:val="00DC502E"/>
    <w:rsid w:val="00DC7C8A"/>
    <w:rsid w:val="00DD0F7C"/>
    <w:rsid w:val="00DD1A10"/>
    <w:rsid w:val="00DD4CC4"/>
    <w:rsid w:val="00DD6873"/>
    <w:rsid w:val="00DE16EF"/>
    <w:rsid w:val="00DF13A3"/>
    <w:rsid w:val="00DF1C2E"/>
    <w:rsid w:val="00DF2DD1"/>
    <w:rsid w:val="00DF4947"/>
    <w:rsid w:val="00DF4BA6"/>
    <w:rsid w:val="00DF5F7F"/>
    <w:rsid w:val="00E018D3"/>
    <w:rsid w:val="00E0715A"/>
    <w:rsid w:val="00E10B15"/>
    <w:rsid w:val="00E155F8"/>
    <w:rsid w:val="00E30F10"/>
    <w:rsid w:val="00E324B7"/>
    <w:rsid w:val="00E43482"/>
    <w:rsid w:val="00E44979"/>
    <w:rsid w:val="00E5030E"/>
    <w:rsid w:val="00E51F3A"/>
    <w:rsid w:val="00E668D3"/>
    <w:rsid w:val="00E73E8C"/>
    <w:rsid w:val="00E8332B"/>
    <w:rsid w:val="00E84B92"/>
    <w:rsid w:val="00E852EC"/>
    <w:rsid w:val="00E92FCA"/>
    <w:rsid w:val="00E94BB2"/>
    <w:rsid w:val="00EA44A0"/>
    <w:rsid w:val="00EB7AE5"/>
    <w:rsid w:val="00EC08EB"/>
    <w:rsid w:val="00EC1AEC"/>
    <w:rsid w:val="00ED254E"/>
    <w:rsid w:val="00EF5DCA"/>
    <w:rsid w:val="00EF794A"/>
    <w:rsid w:val="00F03A02"/>
    <w:rsid w:val="00F10E80"/>
    <w:rsid w:val="00F17B43"/>
    <w:rsid w:val="00F21B30"/>
    <w:rsid w:val="00F36D90"/>
    <w:rsid w:val="00F43007"/>
    <w:rsid w:val="00F4323B"/>
    <w:rsid w:val="00F5316F"/>
    <w:rsid w:val="00F56322"/>
    <w:rsid w:val="00F64D7E"/>
    <w:rsid w:val="00F65568"/>
    <w:rsid w:val="00F656AF"/>
    <w:rsid w:val="00F662E5"/>
    <w:rsid w:val="00F6689F"/>
    <w:rsid w:val="00F67E14"/>
    <w:rsid w:val="00F75388"/>
    <w:rsid w:val="00F766B3"/>
    <w:rsid w:val="00F86B6D"/>
    <w:rsid w:val="00F92EEB"/>
    <w:rsid w:val="00F9695D"/>
    <w:rsid w:val="00FB405A"/>
    <w:rsid w:val="00FC13E8"/>
    <w:rsid w:val="00FD499E"/>
    <w:rsid w:val="00FD6CC3"/>
    <w:rsid w:val="00FD7800"/>
    <w:rsid w:val="00FE3D9D"/>
    <w:rsid w:val="00FE67C1"/>
    <w:rsid w:val="00FF181B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39E80A"/>
  <w15:chartTrackingRefBased/>
  <w15:docId w15:val="{C0D9D2DD-BBAF-4A11-B0AB-1D0F4C62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Caption">
    <w:name w:val="caption"/>
    <w:basedOn w:val="Normal"/>
    <w:next w:val="Normal"/>
    <w:qFormat/>
    <w:rPr>
      <w:b/>
      <w:bCs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sid w:val="00B5363F"/>
    <w:rPr>
      <w:color w:val="0000FF"/>
      <w:u w:val="single"/>
    </w:rPr>
  </w:style>
  <w:style w:type="paragraph" w:styleId="BalloonText">
    <w:name w:val="Balloon Text"/>
    <w:basedOn w:val="Normal"/>
    <w:semiHidden/>
    <w:rsid w:val="009442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C47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qFormat/>
    <w:rsid w:val="00E071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0715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semiHidden/>
    <w:rsid w:val="00CB5C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locked/>
    <w:rsid w:val="00007A37"/>
    <w:rPr>
      <w:sz w:val="24"/>
      <w:szCs w:val="24"/>
    </w:rPr>
  </w:style>
  <w:style w:type="character" w:customStyle="1" w:styleId="FooterChar">
    <w:name w:val="Footer Char"/>
    <w:link w:val="Footer"/>
    <w:rsid w:val="00BC24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gross\My%20Documents\BCC\Agenda%20Items\Reclass%20-%20annual%20budget%20process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Reclass - annual budget process.doc</Template>
  <TotalTime>21</TotalTime>
  <Pages>1</Pages>
  <Words>244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Washoe County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JGFaulkn</dc:creator>
  <cp:keywords/>
  <cp:lastModifiedBy>Walker, Lauren</cp:lastModifiedBy>
  <cp:revision>5</cp:revision>
  <cp:lastPrinted>2012-11-27T18:26:00Z</cp:lastPrinted>
  <dcterms:created xsi:type="dcterms:W3CDTF">2022-08-23T22:16:00Z</dcterms:created>
  <dcterms:modified xsi:type="dcterms:W3CDTF">2022-09-01T16:34:00Z</dcterms:modified>
</cp:coreProperties>
</file>